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89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4515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ПРАВИЛА ВНУ</w:t>
      </w:r>
      <w:r w:rsidR="00451546" w:rsidRPr="004515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ТРЕННЕГО РАСПОРЯДКА </w:t>
      </w:r>
    </w:p>
    <w:p w:rsidR="00E27589" w:rsidRDefault="00451546" w:rsidP="00417B7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15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ООО «Служба Здоровья »</w:t>
      </w:r>
    </w:p>
    <w:p w:rsidR="00417B78" w:rsidRPr="00451546" w:rsidRDefault="00451546" w:rsidP="00417B7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15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Медицинский центр «Служба Здоровья</w:t>
      </w:r>
      <w:r w:rsidR="00417B78" w:rsidRPr="004515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Pr="004515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417B78" w:rsidRP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Default="00417B78" w:rsidP="00336A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Настоящие Правила определяют порядок и условия предоставления в «Медицинском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центре «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>Служба Здоровья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» платных медицинских услуг, разработанных в соответствии с федеральным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27589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законом N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323-ФЗ от 21 ноября 2011 г. «Об основах охраны здоровья граждан в Российской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Федерации» (далее – Федеральный закон), Законом от 07.02.1992 N 2300-1 «О защите прав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потребителей», иными нормативными актами (далее – Правила) ООО «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>Служба Здоровья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(далее </w:t>
      </w:r>
      <w:proofErr w:type="gramStart"/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–М</w:t>
      </w:r>
      <w:proofErr w:type="gramEnd"/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едицинский центр или </w:t>
      </w:r>
      <w:proofErr w:type="gramStart"/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МЦ).</w:t>
      </w:r>
      <w:proofErr w:type="gramEnd"/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Предоставление МЦ платных медицинских услуг осуществляется на основании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Федерального закона, Лицензии </w:t>
      </w:r>
      <w:proofErr w:type="spellStart"/>
      <w:r w:rsidR="00451546" w:rsidRP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>No</w:t>
      </w:r>
      <w:proofErr w:type="spellEnd"/>
      <w:r w:rsidR="00451546" w:rsidRP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ЛО-48-01-001916</w:t>
      </w:r>
      <w:r w:rsidR="00451546" w:rsidRPr="00451546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 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 марта 2019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года. Выбирая (путем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оформления договора и информированного согласия) получение платных медицинских услуг,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пациент подтверждает согласие на получение платных медицинских услуг, а также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возможность и готовность их оплатить. Факт оказания платной медицинской услуги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подтверждается подписью пациента в Акте выполненных работ (оказанных услуг). Цены на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платные медицинские услуги устанавливаются в соответствии с требованиями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законодательства Российской Федерации. Цены указываю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тся в Прейскуранте, утвержденном генеральным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директором Медицинского центра, копия котор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>ого вывешена на информационном с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тенде.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инфляции, изменении </w:t>
      </w:r>
      <w:proofErr w:type="spellStart"/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ценообразующих</w:t>
      </w:r>
      <w:proofErr w:type="spellEnd"/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факторов оформляется новый Прейскурант цен.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Pr="00451546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15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ДЛЯ ПАЦИЕНТОВ 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Pr="00451546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15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 ОБЩИЕ ПОЛОЖЕНИЯ.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1.1. Правила внутреннего распорядка являются организационно-правовым документом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пациентов, это регламент, определяющий порядок обращения пациента в Медицинский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центр, права и обязанности пациента, правила поведения в Медицинском центре, выдачи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справок, выписок из медицинской документации и распространяющий свое действие на всех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пациентов, обращающихся за медицинской помощью. Настоящие Правила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обязательны для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персонала и пациентов, а также иных лиц, обратившихся в МЦ, разработаны в целях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реализации, предусмотренных законом прав пациента, создания наиболее благоприятных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возможностей оказания пациенту своевременной медицинской помощи надлежащего объема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и качества.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1546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1.2. Правила внутреннего распорядка для пациентов включают:</w:t>
      </w:r>
    </w:p>
    <w:p w:rsidR="00451546" w:rsidRDefault="00451546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="00417B78"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Общие положения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451546" w:rsidRDefault="00451546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="00417B78"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Порядок обращения пациента;</w:t>
      </w:r>
    </w:p>
    <w:p w:rsidR="00451546" w:rsidRDefault="00451546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</w:t>
      </w:r>
      <w:r w:rsidR="00417B78"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Права и обязанности пациента;</w:t>
      </w:r>
    </w:p>
    <w:p w:rsidR="00451546" w:rsidRDefault="00451546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</w:t>
      </w:r>
      <w:r w:rsidR="00417B78"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Порядок разрешения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17B78"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конфликтных ситуаций между МЦ и пациентом;</w:t>
      </w:r>
    </w:p>
    <w:p w:rsidR="00451546" w:rsidRDefault="00451546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</w:t>
      </w:r>
      <w:r w:rsidR="00417B78"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Порядок предоставления информации </w:t>
      </w:r>
      <w:proofErr w:type="spellStart"/>
      <w:r w:rsidR="00417B78"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осостоянии</w:t>
      </w:r>
      <w:proofErr w:type="spellEnd"/>
      <w:r w:rsidR="00417B78"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здоровья пациента;</w:t>
      </w:r>
    </w:p>
    <w:p w:rsidR="00417B78" w:rsidRDefault="00451546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</w:t>
      </w:r>
      <w:r w:rsidR="00417B78"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Порядок выдачи справок, выписок из медицинской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17B78"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документации пациенту или другим лицам.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1.3. Правила внутреннего распорядка обязательны для всех пациентов, проходящих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обследование и лечение в Медицинском центре.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P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1.4. С правилами пациент либо его законный представитель знакомятся устно.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1.5. Представитель пациента должен иметь выданную в установленном порядке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доверенность на право представления интересов пациента. Законными представителя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ми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несовершеннолетних посетителей являются их родители.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Pr="00451546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15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 ПОРЯДОК ОБРАЩЕНИЯ ПАЦИЕНТА.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2.1. В Медицинском центре оказывается амбулаторная медицинская помощь.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.2. В случае обращения граждан по экстренным показаниям, персонал Медицинского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центра направляет пациента для оказания необходимой медицинской помощи в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соответствующее медицинское учреждение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2.3. В случае обращения пациентов в МЦ, в отношении которых имеются достаточные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основания полагать, что вред их здоровью причинен в результате противоправных действий,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МЦ передает сведения в территориальные органы МВД России по месту нахождения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медицинской организации.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2.4. В случае обращения в МЦ пациента с инфекционным заболеванием и установления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первичного диагноза инфекционного заболевания или подозрения на таковое, пациент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направляется в инфекционное медицинское учреждение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.2.5. При необходимости получения медицинской помощи пациент обращается в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регистратуру МЦ, обеспечивающую регистрацию пациентов на прием к врачу. Режим работы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МЦ 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>— с понедельника по пятницу с 08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.00 до 20.00 часов, в субботу с 9.00 до 15.00 часов.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2.6. Прием пациентов врачами МЦ проводится согласно графику. Врач вправе прервать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прием пациентов для оказания неотложной медицинской помощи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.2.7. Предварительная запись пациента на прием к врачу МЦ осуществляется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посредством: — лич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>ного обращения в регистратуру или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звонка по телефону регистратуры.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2.8. При входе в МЦ пациенту рекомендуется </w:t>
      </w:r>
      <w:proofErr w:type="gramStart"/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одеть бахилы</w:t>
      </w:r>
      <w:proofErr w:type="gramEnd"/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переобуться в сменную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обувь.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2.9. При обращении пациента в МЦ заводится медицинская карта, для оформления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которой пациент сообщает свои паспортные данные.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2.10. Пациент записывается на прием к врачу с учетом графика его работы и желания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пациента.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2.11. С пациентом заключается письменный договор на оказание услуг по форме,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утвержденной в МЦ. Внесение изменений в договор, как правило, не допускается. Для заключения договора пациент сообщает свои персональные данные: Ф.И.О.,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возраст, адрес места жительства и контактный телефон. Условиями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оказания медицинских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услуг гражданам (пациентам), направляемым юридическими лицами являются: наличие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подписанного договора; осуществление п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>редварительной оплаты; наличие з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аявки,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направления, документа, удостоверяющего личность. Условиями оказания медицинских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услуг застрахованным гражданам (пациентам), направляемым страховыми медицинскими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организациями являются: наличие подписанного договора; осуществление предварительной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оплаты; наличие направления, полиса ДМС, документа, удостоверяющего личность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2.12. В случае непредвиденного отсутствия врача и других чрезвычайных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обстоятельств, администратор предупреждает об этом пациента при первой возможности.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2.13. При невозможности прибыть на прием в согласованное время, пациент обязуется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уведомить МЦ по телефону в возможно короткие сроки. При опоздании пациента на прием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более чем на 10 минут, в целях создания благоприятных условий для других пациентов,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Медицинский центр предлагает перенести прием на другое удобное время.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2.14. Пациент входит в кабинет врача по его приглашению. Запрещается входить в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кабинет врача без приглашения, когда там идет прием.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P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2.15. Услуги МЦ являются платными. Оплата услуг осуществляется в кассе центра, как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за наличный расчет, так и с помощью банковской карты.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2.16. МЦ осуществляет обработку персональных данных пациента исключительно в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целях исполнения заключенного с ним договора, в связи с чем, в соответствии со ст.6 ФЗ «О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персональных данных» дополнительного согласия пациента на обработку его персональных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данных не требуется. МЦ обеспечивает сохранность персональных данных пациента.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2.17. Для предоставления более наглядной информации по данному пункту МЦ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разработал Памятку для пациент</w:t>
      </w:r>
      <w:proofErr w:type="gramStart"/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а ООО</w:t>
      </w:r>
      <w:proofErr w:type="gramEnd"/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Служба 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Здоровья» (Приложение №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1), которая вывешивается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в доступном месте в холле Медицинского центра.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Pr="00451546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15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3. ПРАВА И ОБЯЗАННОСТИ ПАЦИЕНТА.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3.1. При обращении за медицинской помощью и ее получении пациент имеет право </w:t>
      </w:r>
      <w:proofErr w:type="gramStart"/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3.1.1. Уважительное и гуманное отношение со стороны работников МЦ и других лиц,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участвующих в оказании медицинской помощи;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3.1.2. Получение информации о фамилии, имени, отчестве, должности его лечащего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врача и других лиц, непосредственно участвующих в оказании ему медицинской помощи;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3.1.3. Обследование и лечение в условиях, соответс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>твующих санитарно-гигиеническим и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противоэпидемическим требованиям;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3.1.4. Облегчение боли, связанной с заболеванием и (или) медицинским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вмешательством, доступными способами и средствами, если таковое не препятствует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диагностическому процессу;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3.1.5. Перевод к другому лечащему врачу;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3.1.6. Добровольное информированное согласие пациента на медицинское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вмешательство в соответствии с законодательными актами;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3.1.7. Гражданин или его законный представитель имеет право отказаться от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медицинского вмешательства или потребовать его прекращения, за исключением случаев,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предусмотренных законом. При отказе от медицинского вмешательства гражданину или его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законному представителю в доступной для него форме должны быть разъяснены возможные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последствия. Отказ от медицинского вмешательства с указанием возможных последствий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оформляется записью в медицинской документации и подписывается гражданином либо его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законным представителем, а также медицинским работником. При отказе родителей или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иных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законных представителей лица, не достигшего возраста, установленного частью второй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статьи 20 настоящего Федерального закона, либо законных представителей лица</w:t>
      </w:r>
      <w:proofErr w:type="gramStart"/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признанного в установленном законом порядке недееспособным, от медицинской помощи,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необходимой для спасения жизни указанных лиц, больничное учреждение имеет право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обратиться в суд для защиты интересов этих лиц.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3.1.8. Обращение с жалобой к должностным лица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 МЦ, а также в контролирующие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 надзирающие органы или в суд;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3.1.9. Сохранение работниками МЦ в тайне информации о факте его обращения за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медицинской помощью, состоянии здоровья, диагнозе и иных сведений, полученных при его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обследовании и лечении, за исключением случаев, предусмотренных законодательными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актами. Право граждан на конфиденциальность передаваемых ими сведений при обращении и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получении медицинской помощи, а также иной информации, составляющей врачебную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тайну, порождает ответственность медицинских работников и иных лиц за ее разглашение.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Методические рекомендации Федерального фонда ОМС «Обеспечение права граждан на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соблюдение конфиденциальности информации о факте обращения за медицинской помощью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и связанных с этим сведениях, информированное добровольное согласие на медицинское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вмешательство и отказ от него» (утв. Федеральным фондом ОМС 27 октября 1999 г.);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P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3.1.10. Получение в доступной для него форме полной информации о состоянии своего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здоровья, применяемых методах диагностики и лечения, а также на выбор лиц, которым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может быть передана информация о состоянии его здоровья;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3.1.11. Возмещение ущерба в соответствии со статьей 98 Федерального закона в случае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причинения вреда его здоровью при оказании медицинской помощи;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Pr="00451546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15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3.2. Пациент обязан: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3.2.1. Принимать меры к сохранению и укреплению своего здоровья;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3.2.2. Своевременно обращаться за медицинской помощью;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3.2.3 Уважительно относиться к медицинским работникам, другим лицам,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участвующим в оказании медицинской помощи, а также уважать права других пациентов;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3.2.4. </w:t>
      </w:r>
      <w:proofErr w:type="gramStart"/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Предоставлять лицу, оказывающему медицинскую помощь, известную ему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достоверную информацию о состоянии своего здоровья, в том числе о противопоказаниях к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применению лекарственных средств, аллергических реакциях, ранее перенесенных и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наследственных заболеваниях; Пациент должен знать, что сознательное искажение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информации о своем здоровье может отразиться на правильности выставляемого диагноза,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назначаемого лечения и повлиять на прогноз выздоровления.</w:t>
      </w:r>
      <w:proofErr w:type="gramEnd"/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3.2.5. Своевременно и точно выполнять медицинские предписания и рекомендации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лечащего врача;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3.2.6. Сотрудничать с врачом на всех этапах оказания медицинской помощи;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3.2.7. Соблюдать правила внутреннего распорядка для пациентов МЦ;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3.2.9. Бережно относиться к имуществу МЦ.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1546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3.2.10. Пациент обязан соблюдать настоящие правила (ст.27 п.3 Федерального закона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No323- ФЗ).</w:t>
      </w:r>
    </w:p>
    <w:p w:rsidR="00451546" w:rsidRDefault="00451546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1546" w:rsidRPr="00451546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15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4. ПРАВИЛА ПОВЕДЕНИЯ ПАЦИЕНТОВ И ИХ ЗАКОННЫХПРЕДСТАВИТЕЛЕЙ В МЕДИЦИНСКОМ ЦЕНТРЕ.</w:t>
      </w:r>
    </w:p>
    <w:p w:rsidR="00451546" w:rsidRDefault="00451546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1546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4.1.Категорически запрещается:</w:t>
      </w:r>
    </w:p>
    <w:p w:rsidR="00451546" w:rsidRDefault="00451546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417B78"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распитие спиртных напитков, курение на крыльце, а также в любых помещениях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17B78"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МЦ;</w:t>
      </w:r>
    </w:p>
    <w:p w:rsidR="00451546" w:rsidRDefault="00451546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</w:t>
      </w:r>
      <w:r w:rsidR="00417B78"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громко разговаривать, шуметь, хлопать дверьми;</w:t>
      </w:r>
    </w:p>
    <w:p w:rsidR="00451546" w:rsidRDefault="00451546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417B78"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разговаривать по мобильному телефону во время приема и манипуляций;</w:t>
      </w:r>
    </w:p>
    <w:p w:rsidR="00451546" w:rsidRDefault="00451546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417B78"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грубить персоналу МЦ или иным лицам, находящимся в МЦ, либо выяснять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17B78"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отношения с ними в присутствии других лиц;</w:t>
      </w:r>
    </w:p>
    <w:p w:rsidR="00451546" w:rsidRDefault="00451546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417B78"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бросать мусор и бахилы на пол. </w:t>
      </w:r>
    </w:p>
    <w:p w:rsidR="00451546" w:rsidRDefault="00451546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1546" w:rsidRDefault="00417B78" w:rsidP="004515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некорректном поведении пациента, грубых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высказываниях в адрес медицинского персонала, нахождения пациента в алкогольном либо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наркотическом состоянии, Медицинский центр оставляет за собой право отказать пациенту в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наблюдении и лечении (кроме экстренных случаев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417B78" w:rsidRDefault="00417B78" w:rsidP="004515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Нахождение сопровождающих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кроме законных представителей пациента, лиц в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кабинете допускается только с разрешения лечащего врача и при условии выполнения всех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его требований и указаний, за исключением случаев, предусмотренных действующим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законодательством.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4.2. В помещениях МЦ необходимо поддерживать чистоту и порядок. 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Мусор,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использованные средства личной гигиены должны выбрасываться только в урны для мусора,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использованные бахилы помещаются в специальную </w:t>
      </w:r>
      <w:proofErr w:type="gramStart"/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урну</w:t>
      </w:r>
      <w:proofErr w:type="gramEnd"/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находящуюся в фойе МЦ.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4.3. Соблюдать правила личной гигиены.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4.4. Во время эпидемий ОРВИ рекомендуется использовать индивидуальные средства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защиты: марлевые или иные повязки, предназначенные для защиты от респираторной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инфекции.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4.5. Пациент вправе получить от лечащего врача, анестезиолога, оперирующего хирурга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всю интересующую его информацию о предполагаемом обследовании, лечении и/или,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хирургическом вмешательстве.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P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4.6. Пациент обязан незамедлительно известить своего лечащего врача об ухудшении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состояния своего здоровья. При отсутствии лечащего врача передать данную информацию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работнику регистратуры МЦ.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4.7. Персонал МЦ имеет право отказать пациенту в обслуживании в случае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несоблюдения изложенных правил поведения.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Pr="00451546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15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5. ПОРЯДОК РАЗРЕШЕНИЯ КОНФЛИКТНЫХ СИТУАЦИЙ МЕЖДУМЕДИЦИНСКИМ ЦЕНТРОМ И ПАЦИЕНТОМ.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5.1. В случае нарушения прав пациента, он (его законный представитель) может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обращаться с претензией (жалобой), которая подается через </w:t>
      </w:r>
      <w:r w:rsidR="00336A47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администратора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. Претензия (жалоба) может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быть изложена в книге жалоб и предложений либо направлена на сайт МЦ в электронном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виде. Для оперативного получения ответа на претензию (жалобу) пациенту рекомендуется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оста</w:t>
      </w:r>
      <w:r w:rsidR="00336A47">
        <w:rPr>
          <w:rFonts w:ascii="Times New Roman" w:eastAsia="Times New Roman" w:hAnsi="Times New Roman" w:cs="Times New Roman"/>
          <w:sz w:val="32"/>
          <w:szCs w:val="32"/>
          <w:lang w:eastAsia="ru-RU"/>
        </w:rPr>
        <w:t>вить номер контактного телефона (желательно два)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5.2. Претензия (жалоба) рассматривается в течение 10 дней с момента её получения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МЦ. На претензию (жалобу) ответ в письменном виде направляется пациенту по почте по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указанному им адресу либо по желанию пациента может быть вручен ему лично в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согласованное время. На претензию (жалобу), размещенную на сайте МЦ ответ направляется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в электронном виде по электронному адресу, указанному пациентом.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5.3. Не получив ответа на претензию (жалобу) в десятидневный срок либо в случае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получения ответа, который не удовлетворяет его, пациент (законный представитель) вправе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обратиться в контролирующие (надзирающие) органы либо в суд.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1546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5.4. Пациент по всем вопросам, жалобам и предложениям также может обратиться к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36A47">
        <w:rPr>
          <w:rFonts w:ascii="Times New Roman" w:eastAsia="Times New Roman" w:hAnsi="Times New Roman" w:cs="Times New Roman"/>
          <w:sz w:val="32"/>
          <w:szCs w:val="32"/>
          <w:lang w:eastAsia="ru-RU"/>
        </w:rPr>
        <w:t>директору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36A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Макарову Александру Геннадьевичу Часы приема: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Pr="00451546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15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6.</w:t>
      </w:r>
      <w:r w:rsidR="00451546" w:rsidRPr="004515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515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ПОРЯДОК ПРЕДОСТАВЛЕНИЯ ИНФОРМАЦИИ О СОСТОЯНИИ ЗДОРОВЬЯПАЦИЕНТА.</w:t>
      </w:r>
    </w:p>
    <w:p w:rsidR="00451546" w:rsidRDefault="00451546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Default="00417B78" w:rsidP="004515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Каждый гражданин имеет право в доступной для него форме получить имеющуюся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информацию о состоянии своего здоровья, включая сведения о результатах обследования,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наличии заболевания, его диагнозе и прогнозе, методах лечения, связанном с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ними риске,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возможных вариантах медицинского вмешательства, их последствиях и результатах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проведенного лечения.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P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6.1. Информация о состоянии здоровья предоставляется пациенту в доступной,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соответствующей требованиям медицинской этики и деонтологии форме лечащим врачом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 иными должностными лицами МЦ. Она должна содержать сведения о результатах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обследования, наличии заболевания, диагнозе и прогнозе, методах обследования и лечения,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связанном с ними риске, возможных вариантах медицинского вмешательства и их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последствиях, а также о результатах проведенного лечения и возможных осложнениях.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Информация о состоянии здоровья не может быть предоставлена гражданину против его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воли. В случаях неблагоприятного прогноза развития заболевания информация должна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сообщаться в деликатной форме гражданину и членам его семьи, если гражданин не запретил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сообщать им об этом и (или) не назначил лицо, которому должна быть передана такая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информация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6.2. В отношении несовершеннолетних до 18 лет и лиц, признанных в установленном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законном порядке недееспособными, информация о состоянии здоровья пациента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предоставляется их законному представителю.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6.3. Информация, содержащаяся в медицинской документации, составляет врачебную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тайну и может предоставляться без согласия пациента и его законных представителей только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основаниям, предусмотренным действующим законодательством, а именно: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1) в целях проведения медицинского обследования и лечения гражданина, который в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результате своего состояния не способен выразить свою волю, с учетом положений пункта 1части 9 настоящего Федерального закона;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2) при угрозе распространения инфекционных заболеваний, массовых отравлений и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поражений;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3) по запросу органов дознания и следствия, прокурора и суда в связи с проведением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расследования или судебным разбирательством;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4) в случае оказания помощи несовершеннолетнему в соответствии с пунктом 2 части 2статьи 20 настоящего Федерального закона, для информирования его родителей или законных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представителей;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5) при наличии оснований, позволяющих полагать, что вред здоровью гражданина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причинен в результате противоправных действий.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6) в целях проведения военно-врачебной экспертизы по запросам военных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комиссариатов, кадровых служб и военно-врачебных (врачебно-летных) комиссий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Федеральных органов исполнительной власти, в которых федеральным законом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предусмотрена военная и приравненная к ней служба;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7) в целях расследования несчастного случая на производстве и профессионального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заболевания;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8) при обмене информацией медицинскими организациями, в том числе размещенной в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медицинских информационных системах, в целях оказания медицинской помощи с учетом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требований законодательства Российской Федерации о персональных данных;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9) в целях осуществления контроля качества и безопасности медицинской деятельности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соответствии с настоящим Федеральным законом.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7. ПОРЯДОК ВЫДАЧИ СПРАВОК, ВЫПИСОК ИЗ МЕДИЦИНСКОЙ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ДОКУМЕНТАЦИИ ПАЦИЕНТУ ИЛИ ДРУГИМ ЛИЦАМ.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.1. По просьбе пациента ему может быть выдана справка о болезни или выписка из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медицинской карты. На основании письменного заявления пациента ему, либо </w:t>
      </w:r>
      <w:proofErr w:type="gramStart"/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лицу</w:t>
      </w:r>
      <w:proofErr w:type="gramEnd"/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указанному в заявлении пациента, может быть выдана заверенная копия медицинской карты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P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7.2. Медицинский центр рассматривает заявление и выдает запрашиваемые пациентом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документы в течение 2 (двух) рабочих дней со дня подачи им заявления.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1546" w:rsidRDefault="00451546" w:rsidP="00417B7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51546" w:rsidRDefault="00451546" w:rsidP="00417B7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51546" w:rsidRDefault="00451546" w:rsidP="00417B7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6A47" w:rsidRDefault="00336A47" w:rsidP="00417B7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6A47" w:rsidRDefault="00336A47" w:rsidP="00417B7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6A47" w:rsidRDefault="00336A47" w:rsidP="00417B7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51546" w:rsidRDefault="00451546" w:rsidP="00417B7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17B78" w:rsidRP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Приложение </w:t>
      </w:r>
      <w:proofErr w:type="spellStart"/>
      <w:r w:rsidRPr="00417B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No</w:t>
      </w:r>
      <w:proofErr w:type="spellEnd"/>
      <w:r w:rsidRPr="00417B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 к правилам внутреннего распорядк</w:t>
      </w:r>
      <w:proofErr w:type="gramStart"/>
      <w:r w:rsidRPr="00417B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 ООО</w:t>
      </w:r>
      <w:proofErr w:type="gramEnd"/>
      <w:r w:rsidRPr="00417B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 w:rsidR="004515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Служба Здоровья</w:t>
      </w:r>
      <w:r w:rsidRPr="00417B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P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ПАМЯТКА для пациент</w:t>
      </w:r>
      <w:proofErr w:type="gramStart"/>
      <w:r w:rsidRPr="00417B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="004515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ООО</w:t>
      </w:r>
      <w:proofErr w:type="gramEnd"/>
      <w:r w:rsidRPr="00417B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 w:rsidR="004515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Служба Здоровья</w:t>
      </w:r>
      <w:r w:rsidRPr="00417B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Уважаемый пациент, Вам предстоит пройти обследование и лечение в нашем лечебном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учреждении, мы дорожим Вашим здоровьем и с уважением относимся к Вашему времени.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Надеемся, что предоставленная Вам информация заложит основу нашего дальнейшего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взаимопонимания и сотрудничества. Полную информацию о Правилах внутреннего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распорядка медицинского центра «</w:t>
      </w:r>
      <w:r w:rsidR="00451546" w:rsidRP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>Служба Здоровья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» Вы можете получить на стойке регистрации, а также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нашем официальном сайте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5" w:history="1">
        <w:r w:rsidR="00451546" w:rsidRPr="00E14AAC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www.</w:t>
        </w:r>
        <w:r w:rsidR="00451546" w:rsidRPr="00E14AAC">
          <w:rPr>
            <w:rStyle w:val="a3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sz</w:t>
        </w:r>
        <w:r w:rsidR="00451546" w:rsidRPr="00E14AAC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48.ru</w:t>
        </w:r>
      </w:hyperlink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нашем центре Вам будут предоставлены современные методы обследования,</w:t>
      </w:r>
      <w:r w:rsidR="00451546" w:rsidRP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необходимые для оценки Вашего состояние здоровья и выявления имеющихся заболеваний.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ОБРАЩЕНИЕ ПАЦИЕНТА.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входе </w:t>
      </w:r>
      <w:proofErr w:type="gramStart"/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оденьте бахилы</w:t>
      </w:r>
      <w:proofErr w:type="gramEnd"/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.В нашем центре проводятся: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Первичный прием – это первичное обращение к конкретному специалисту;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Повторный прием – это повторное обращение к специалисту в течение 1 месяца или</w:t>
      </w:r>
      <w:r w:rsidR="00451546" w:rsidRP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 проведенного длительного лечения по назначению врача.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нашем центре работают специалисты, осуществляющие прием лиц, достигших 18 лет.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Режим работы МЦ</w:t>
      </w:r>
      <w:r w:rsid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с понедельника по пятницу с </w:t>
      </w:r>
      <w:r w:rsidR="00451546" w:rsidRP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.00 до 20.00 часов, в субботу c 9.00до 15.00 часов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Также для Вашего удобства мы работаем и в праздничные дни, информацию о графике</w:t>
      </w:r>
      <w:r w:rsidR="00451546" w:rsidRP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работы Вы всегда можете узнать на нашем официальном сайте</w:t>
      </w:r>
      <w:r w:rsidR="00451546" w:rsidRP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6" w:history="1">
        <w:r w:rsidR="00451546" w:rsidRPr="00E14AAC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www.</w:t>
        </w:r>
        <w:r w:rsidR="00451546" w:rsidRPr="00E14AAC">
          <w:rPr>
            <w:rStyle w:val="a3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sz</w:t>
        </w:r>
        <w:r w:rsidR="00451546" w:rsidRPr="00E14AAC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48.ru</w:t>
        </w:r>
      </w:hyperlink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Предварительная запись пациента на прием к врачу МЦ осуществляется посредством:</w:t>
      </w:r>
    </w:p>
    <w:p w:rsidR="00417B78" w:rsidRDefault="00336A47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417B78"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личного обращения в регистратуру;</w:t>
      </w:r>
    </w:p>
    <w:p w:rsidR="00417B78" w:rsidRPr="00451546" w:rsidRDefault="00336A47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417B78"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звонка по телефону регистратуры по тел. (4742)</w:t>
      </w:r>
      <w:r w:rsidR="00451546" w:rsidRP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>28-20-03</w:t>
      </w:r>
      <w:r w:rsidR="00417B78"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451546" w:rsidRP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>20-32-31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Default="00417B78" w:rsidP="004515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Всю информацию о результатах обследования, характере заболевания, возможных</w:t>
      </w:r>
      <w:r w:rsidR="00451546" w:rsidRP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вариантах и прогнозе лечения, Вы можете получить у своего лечащего врача или</w:t>
      </w:r>
      <w:r w:rsidR="00451546" w:rsidRP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специалиста, проводящего исследование. Все диагностические и лечебные манипуляции</w:t>
      </w:r>
      <w:r w:rsidR="00451546" w:rsidRP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будут осуществлены только с Вашего согласия. 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Default="00417B78" w:rsidP="004515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Вся информация для принятия Вами решения</w:t>
      </w:r>
      <w:r w:rsidR="00451546" w:rsidRP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будет предоставлена лечащим врачом. 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Default="00417B78" w:rsidP="004515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Ваш отказ не будет иметь административных</w:t>
      </w:r>
      <w:r w:rsidR="00451546" w:rsidRP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последствий, однако он может повлиять на правильность установленного диагноза и</w:t>
      </w:r>
      <w:r w:rsidR="00451546" w:rsidRP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послужить причиной снижения эффективности либо полной неэффективности проводимого</w:t>
      </w:r>
      <w:r w:rsidR="00451546" w:rsidRP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Вам лечения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Default="00417B78" w:rsidP="004515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Вся информация, содержащаяся в медицинских документах гражданина,</w:t>
      </w:r>
      <w:r w:rsidR="00451546" w:rsidRP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составляет врачебную тайну и может предоставляться без Вашего согласия только по</w:t>
      </w:r>
      <w:r w:rsidR="00451546" w:rsidRP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основаниям, предусмотренными законодательством РФ. </w:t>
      </w:r>
    </w:p>
    <w:p w:rsid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Pr="00417B78" w:rsidRDefault="00417B78" w:rsidP="00417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Вы имеете право запретить</w:t>
      </w:r>
      <w:r w:rsidR="00451546" w:rsidRP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предоставление информации о Вашем здоровье членам Вашей семьи.</w:t>
      </w:r>
    </w:p>
    <w:p w:rsidR="00417B78" w:rsidRDefault="00417B78" w:rsidP="00417B78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Pr="00417B78" w:rsidRDefault="00417B78" w:rsidP="00417B78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ВРЕМЯ ПАЦИЕНТА.</w:t>
      </w:r>
    </w:p>
    <w:p w:rsidR="00451546" w:rsidRPr="00336A47" w:rsidRDefault="00417B78" w:rsidP="00451546">
      <w:pPr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Мы с уважением относимся к времени каждого пациента нашего центра, поэтому</w:t>
      </w:r>
      <w:r w:rsidR="00451546" w:rsidRP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продолжительность каждого приема рассчитана с особой тщательностью: </w:t>
      </w:r>
    </w:p>
    <w:p w:rsidR="00417B78" w:rsidRDefault="00451546" w:rsidP="00451546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417B78"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если Вы</w:t>
      </w:r>
      <w:r w:rsidRP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17B78"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обращаетесь в наш центр впервые, убедительно просим Вас подойти за 10 минут до начала</w:t>
      </w:r>
      <w:r w:rsidRP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17B78"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приема для оформления необходимых документов (медицинской карты, согласия на</w:t>
      </w:r>
      <w:r w:rsidRP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17B78"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обработку персональных данных, договора и акта), а также оплаты медицинской услуги перед</w:t>
      </w:r>
      <w:r w:rsidRP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17B78"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приемом. Каждый может попасть в непредвиденную ситуацию и задержаться, поэтому при</w:t>
      </w:r>
      <w:r w:rsidRP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17B78"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опоздании на прием более чем на 10 минут, мы предлагаем нашим пациентам перенести</w:t>
      </w:r>
      <w:r w:rsidRP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17B78"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прием на другое удобное время.</w:t>
      </w:r>
    </w:p>
    <w:p w:rsidR="00417B78" w:rsidRDefault="00417B78" w:rsidP="00417B78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Pr="00417B78" w:rsidRDefault="00417B78" w:rsidP="00417B78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ДОКУМЕНТЫ ПАЦИЕНТА.</w:t>
      </w:r>
    </w:p>
    <w:p w:rsidR="00417B78" w:rsidRDefault="00417B78" w:rsidP="00451546">
      <w:pPr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Вашем обращении к нам заводится медицинская карта, для оформления которой</w:t>
      </w:r>
      <w:r w:rsidR="00451546" w:rsidRP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Вам необходимо предоставить свой паспорт, а в случае обращения в интересах ребенка либо</w:t>
      </w:r>
      <w:r w:rsidR="00451546" w:rsidRP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недееспособного гражданина, еще и документ, подтверждающий, что Вы являетесь его</w:t>
      </w:r>
      <w:r w:rsidR="00451546" w:rsidRP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законным представителем. Согласно действующему законодательству с Вами заключается</w:t>
      </w:r>
      <w:r w:rsidR="00451546" w:rsidRP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договор на оказание медицинских услуг, подписывается согласие на обработку персональных</w:t>
      </w:r>
      <w:r w:rsidR="00451546" w:rsidRP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данных, так как для заключения договора пациент сообщает свои персональные данные:</w:t>
      </w:r>
      <w:r w:rsidR="00451546" w:rsidRP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Ф.И.О., возраст, адрес места жительства и контактный телефон Вы имеете право отказаться</w:t>
      </w:r>
      <w:r w:rsidR="00451546" w:rsidRP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от той или иной диагностической или лечебной процедуры. В этом случае Ваш письменный</w:t>
      </w:r>
      <w:r w:rsidR="00451546" w:rsidRP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отказ так же должен быть соответствующим образом оформлен в медицинской карте. Если</w:t>
      </w:r>
      <w:r w:rsidR="00451546" w:rsidRP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Вы являетесь сотрудником организации, с которой заключен договор добровольного</w:t>
      </w:r>
      <w:r w:rsidR="00451546" w:rsidRP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медицинского страхования, Вам необходимо предъявить паспорт, полис ДМС, направление, а</w:t>
      </w:r>
      <w:r w:rsidR="00451546" w:rsidRP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также предоставить подтверждение, что договор подписан, осуществлена предварительная</w:t>
      </w:r>
      <w:r w:rsidR="00451546" w:rsidRP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оплата.</w:t>
      </w:r>
    </w:p>
    <w:p w:rsidR="00417B78" w:rsidRDefault="00417B78" w:rsidP="00417B78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Pr="00417B78" w:rsidRDefault="00417B78" w:rsidP="00417B78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ОПЛАТА.</w:t>
      </w:r>
    </w:p>
    <w:p w:rsidR="00417B78" w:rsidRDefault="00417B78" w:rsidP="00417B78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Услуги МЦ являются платными. Оплата услуг осуществляется в кассе центра, как за</w:t>
      </w:r>
      <w:r w:rsidR="00451546" w:rsidRP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наличный расчет, так и с помощью банковской карты. Также можете приобрести подарочный</w:t>
      </w:r>
      <w:r w:rsidR="00451546" w:rsidRP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сертификат.</w:t>
      </w:r>
    </w:p>
    <w:p w:rsidR="00417B78" w:rsidRDefault="00417B78" w:rsidP="00417B78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B78" w:rsidRPr="00417B78" w:rsidRDefault="00417B78" w:rsidP="00417B78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ПРАВИЛА ПОВЕДЕНИЯ ПАЦИЕНТОВ И ИХ ЗАКОННЫХ</w:t>
      </w:r>
      <w:r w:rsidR="00451546" w:rsidRPr="004515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ПРЕДСТАВИТЕЛЕЙ.</w:t>
      </w:r>
    </w:p>
    <w:p w:rsidR="00451546" w:rsidRPr="00336A47" w:rsidRDefault="00417B78" w:rsidP="00417B78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Информируем Вас, что в случаях несоблюдения нижеперечисленных предписаний 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 персонал медицинского центра может отказаться от наблюдения и лечения пациента</w:t>
      </w:r>
      <w:r w:rsidR="00451546" w:rsidRP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(кроме экстренных случаев).</w:t>
      </w:r>
      <w:r w:rsidR="00451546" w:rsidRP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Категорически запрещается:</w:t>
      </w:r>
    </w:p>
    <w:p w:rsidR="00451546" w:rsidRPr="00336A47" w:rsidRDefault="00451546" w:rsidP="00417B78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</w:t>
      </w:r>
      <w:r w:rsidR="00417B78"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распитие спиртных напитков, курение на крыльце, а также в любых помещениях</w:t>
      </w:r>
      <w:r w:rsidRP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центра; </w:t>
      </w:r>
    </w:p>
    <w:p w:rsidR="00451546" w:rsidRPr="00336A47" w:rsidRDefault="00451546" w:rsidP="00417B78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417B78"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громко разговаривать, шуметь, хлопать дверьми;— разговаривать по мобильному телефону во время приема и манипуляций;</w:t>
      </w:r>
    </w:p>
    <w:p w:rsidR="00451546" w:rsidRPr="00336A47" w:rsidRDefault="00451546" w:rsidP="00417B78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417B78"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грубить персоналу или иным лицам, находящимся в центре, либо выяснять</w:t>
      </w:r>
      <w:r w:rsidRP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17B78"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>отношения с ними в присутствии других лиц;</w:t>
      </w:r>
    </w:p>
    <w:p w:rsidR="008E6F2C" w:rsidRPr="00451546" w:rsidRDefault="00451546" w:rsidP="00417B78">
      <w:pPr>
        <w:rPr>
          <w:sz w:val="32"/>
          <w:szCs w:val="32"/>
        </w:rPr>
      </w:pPr>
      <w:r w:rsidRPr="00451546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417B78" w:rsidRPr="00417B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бросать мусор и бахилы на пол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bookmarkEnd w:id="0"/>
    </w:p>
    <w:sectPr w:rsidR="008E6F2C" w:rsidRPr="0045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78"/>
    <w:rsid w:val="002B0AB7"/>
    <w:rsid w:val="00336A47"/>
    <w:rsid w:val="00417B78"/>
    <w:rsid w:val="00451546"/>
    <w:rsid w:val="005D3FB4"/>
    <w:rsid w:val="00E2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5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5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2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z48.ru" TargetMode="External"/><Relationship Id="rId5" Type="http://schemas.openxmlformats.org/officeDocument/2006/relationships/hyperlink" Target="http://www.sz4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3371</Words>
  <Characters>19220</Characters>
  <Application>Microsoft Office Word</Application>
  <DocSecurity>0</DocSecurity>
  <Lines>160</Lines>
  <Paragraphs>45</Paragraphs>
  <ScaleCrop>false</ScaleCrop>
  <Company>SPecialiST RePack</Company>
  <LinksUpToDate>false</LinksUpToDate>
  <CharactersWithSpaces>22546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2020-04-08T09:22:00Z</dcterms:created>
  <dcterms:modified xsi:type="dcterms:W3CDTF">2020-06-26T08:34:00Z</dcterms:modified>
</cp:coreProperties>
</file>